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005C8F" w:rsidRPr="00005C8F" w:rsidRDefault="00005C8F" w:rsidP="00005C8F">
      <w:pPr>
        <w:ind w:left="568"/>
        <w:jc w:val="both"/>
        <w:rPr>
          <w:rFonts w:ascii="Times New Roman" w:hAnsi="Times New Roman"/>
          <w:sz w:val="24"/>
        </w:rPr>
      </w:pPr>
      <w:r w:rsidRPr="00005C8F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«БНГРЭ» с целью заключения договора </w:t>
      </w:r>
      <w:r w:rsidRPr="00005C8F">
        <w:rPr>
          <w:rFonts w:ascii="Times New Roman" w:hAnsi="Times New Roman"/>
          <w:b/>
          <w:sz w:val="24"/>
        </w:rPr>
        <w:t>на «</w:t>
      </w:r>
      <w:r w:rsidRPr="0045517E">
        <w:rPr>
          <w:rFonts w:ascii="Times New Roman" w:hAnsi="Times New Roman"/>
          <w:b/>
          <w:sz w:val="24"/>
        </w:rPr>
        <w:t>Дефектоскопию (неразрушающий контроль) бурового инструмента</w:t>
      </w:r>
      <w:r w:rsidR="00440E38">
        <w:rPr>
          <w:rFonts w:ascii="Times New Roman" w:hAnsi="Times New Roman"/>
          <w:b/>
          <w:sz w:val="24"/>
        </w:rPr>
        <w:t>,</w:t>
      </w:r>
      <w:r w:rsidR="0045517E" w:rsidRPr="0045517E">
        <w:rPr>
          <w:rFonts w:ascii="Times New Roman" w:hAnsi="Times New Roman"/>
          <w:b/>
          <w:bCs/>
          <w:sz w:val="24"/>
        </w:rPr>
        <w:t xml:space="preserve"> трубной продукции</w:t>
      </w:r>
      <w:r w:rsidR="00440E38">
        <w:rPr>
          <w:rFonts w:ascii="Times New Roman" w:hAnsi="Times New Roman"/>
          <w:b/>
          <w:bCs/>
          <w:sz w:val="24"/>
        </w:rPr>
        <w:t xml:space="preserve"> и прочих объектов исследований</w:t>
      </w:r>
      <w:r w:rsidR="0045517E" w:rsidRPr="0045517E">
        <w:rPr>
          <w:rFonts w:ascii="Times New Roman" w:hAnsi="Times New Roman"/>
          <w:b/>
          <w:bCs/>
          <w:sz w:val="24"/>
        </w:rPr>
        <w:t>, проводим</w:t>
      </w:r>
      <w:r w:rsidR="00440E38">
        <w:rPr>
          <w:rFonts w:ascii="Times New Roman" w:hAnsi="Times New Roman"/>
          <w:b/>
          <w:bCs/>
          <w:sz w:val="24"/>
        </w:rPr>
        <w:t>ую</w:t>
      </w:r>
      <w:r w:rsidR="0045517E" w:rsidRPr="0045517E">
        <w:rPr>
          <w:rFonts w:ascii="Times New Roman" w:hAnsi="Times New Roman"/>
          <w:b/>
          <w:bCs/>
          <w:sz w:val="24"/>
        </w:rPr>
        <w:t xml:space="preserve"> на буровых площадках при строительстве скважин Юрубчено-Тохомского, Куюмбинского, </w:t>
      </w:r>
      <w:proofErr w:type="spellStart"/>
      <w:r w:rsidR="0045517E" w:rsidRPr="0045517E">
        <w:rPr>
          <w:rFonts w:ascii="Times New Roman" w:hAnsi="Times New Roman"/>
          <w:b/>
          <w:bCs/>
          <w:sz w:val="24"/>
        </w:rPr>
        <w:t>Терско-Камовского</w:t>
      </w:r>
      <w:proofErr w:type="spellEnd"/>
      <w:r w:rsidR="0045517E" w:rsidRPr="0045517E">
        <w:rPr>
          <w:rFonts w:ascii="Times New Roman" w:hAnsi="Times New Roman"/>
          <w:b/>
          <w:bCs/>
          <w:sz w:val="24"/>
        </w:rPr>
        <w:t>, Тагульского лицензионных участков,  Куюмбинского месторождения в 2018г</w:t>
      </w:r>
      <w:r w:rsidR="0045517E">
        <w:rPr>
          <w:rFonts w:ascii="Times New Roman" w:hAnsi="Times New Roman"/>
          <w:b/>
          <w:sz w:val="24"/>
        </w:rPr>
        <w:t>.</w:t>
      </w:r>
      <w:r w:rsidRPr="00D07AF9">
        <w:rPr>
          <w:rFonts w:ascii="Times New Roman" w:hAnsi="Times New Roman"/>
          <w:b/>
          <w:sz w:val="24"/>
        </w:rPr>
        <w:t>»</w:t>
      </w:r>
      <w:r w:rsidRPr="00005C8F">
        <w:rPr>
          <w:rFonts w:ascii="Times New Roman" w:hAnsi="Times New Roman"/>
          <w:b/>
          <w:sz w:val="24"/>
        </w:rPr>
        <w:t xml:space="preserve"> </w:t>
      </w:r>
      <w:r w:rsidR="00A65447">
        <w:rPr>
          <w:rFonts w:ascii="Times New Roman" w:hAnsi="Times New Roman"/>
          <w:b/>
          <w:sz w:val="24"/>
        </w:rPr>
        <w:t xml:space="preserve">ПДО №141-БНГРЭ-2017 </w:t>
      </w:r>
      <w:r w:rsidRPr="00005C8F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43C29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603850" w:rsidRPr="00A912D6" w:rsidRDefault="00952504" w:rsidP="00440E38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912D6">
              <w:rPr>
                <w:rFonts w:ascii="Times New Roman" w:hAnsi="Times New Roman"/>
                <w:sz w:val="24"/>
              </w:rPr>
              <w:t>«</w:t>
            </w:r>
            <w:r w:rsidR="0045517E" w:rsidRPr="00A912D6">
              <w:rPr>
                <w:rFonts w:ascii="Times New Roman" w:hAnsi="Times New Roman"/>
                <w:bCs/>
                <w:sz w:val="24"/>
              </w:rPr>
              <w:t>Дефектоскопия (неразрушающий контроль) методом ультразвуковой диагностики бурового инструмента</w:t>
            </w:r>
            <w:r w:rsidR="00440E38">
              <w:rPr>
                <w:rFonts w:ascii="Times New Roman" w:hAnsi="Times New Roman"/>
                <w:bCs/>
                <w:sz w:val="24"/>
              </w:rPr>
              <w:t>,</w:t>
            </w:r>
            <w:r w:rsidR="0045517E" w:rsidRPr="00A912D6">
              <w:rPr>
                <w:rFonts w:ascii="Times New Roman" w:hAnsi="Times New Roman"/>
                <w:bCs/>
                <w:sz w:val="24"/>
              </w:rPr>
              <w:t xml:space="preserve"> трубной продукции</w:t>
            </w:r>
            <w:r w:rsidR="00440E38">
              <w:rPr>
                <w:rFonts w:ascii="Times New Roman" w:hAnsi="Times New Roman"/>
                <w:bCs/>
                <w:sz w:val="24"/>
              </w:rPr>
              <w:t xml:space="preserve"> и прочих объектов исследований</w:t>
            </w:r>
            <w:r w:rsidR="0045517E" w:rsidRPr="00A912D6">
              <w:rPr>
                <w:rFonts w:ascii="Times New Roman" w:hAnsi="Times New Roman"/>
                <w:bCs/>
                <w:sz w:val="24"/>
              </w:rPr>
              <w:t xml:space="preserve">, проводимая на буровых площадках при строительстве скважин Юрубчено-Тохомского, Куюмбинского, </w:t>
            </w:r>
            <w:proofErr w:type="spellStart"/>
            <w:r w:rsidR="0045517E" w:rsidRPr="00A912D6">
              <w:rPr>
                <w:rFonts w:ascii="Times New Roman" w:hAnsi="Times New Roman"/>
                <w:bCs/>
                <w:sz w:val="24"/>
              </w:rPr>
              <w:t>Терско-Камовского</w:t>
            </w:r>
            <w:proofErr w:type="spellEnd"/>
            <w:r w:rsidR="0045517E" w:rsidRPr="00A912D6">
              <w:rPr>
                <w:rFonts w:ascii="Times New Roman" w:hAnsi="Times New Roman"/>
                <w:bCs/>
                <w:sz w:val="24"/>
              </w:rPr>
              <w:t>, Тагульского лицензионных участков,  Куюмбинского месторождения в 2018г.</w:t>
            </w:r>
            <w:r w:rsidR="00D07AF9" w:rsidRPr="00A912D6">
              <w:rPr>
                <w:rFonts w:ascii="Times New Roman" w:hAnsi="Times New Roman"/>
                <w:sz w:val="24"/>
              </w:rPr>
              <w:t>»</w:t>
            </w:r>
            <w:r w:rsidRPr="00A912D6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322003" w:rsidRPr="004F6EB3" w:rsidTr="00343C29">
        <w:trPr>
          <w:trHeight w:val="329"/>
        </w:trPr>
        <w:tc>
          <w:tcPr>
            <w:tcW w:w="6804" w:type="dxa"/>
          </w:tcPr>
          <w:p w:rsidR="00410A51" w:rsidRDefault="00322003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  <w:r w:rsidR="00AB6C2F">
              <w:rPr>
                <w:rFonts w:ascii="Times New Roman" w:hAnsi="Times New Roman"/>
                <w:sz w:val="24"/>
              </w:rPr>
              <w:t xml:space="preserve"> </w:t>
            </w:r>
            <w:r w:rsidR="00410A51" w:rsidRPr="00F248F9">
              <w:rPr>
                <w:rFonts w:ascii="Times New Roman" w:hAnsi="Times New Roman"/>
                <w:sz w:val="24"/>
              </w:rPr>
              <w:t xml:space="preserve">с </w:t>
            </w:r>
            <w:r w:rsidR="00E12D12">
              <w:rPr>
                <w:rFonts w:ascii="Times New Roman" w:hAnsi="Times New Roman"/>
                <w:sz w:val="24"/>
              </w:rPr>
              <w:t>01</w:t>
            </w:r>
            <w:r w:rsidR="00410A51" w:rsidRPr="00F248F9">
              <w:rPr>
                <w:rFonts w:ascii="Times New Roman" w:hAnsi="Times New Roman"/>
                <w:sz w:val="24"/>
              </w:rPr>
              <w:t>.</w:t>
            </w:r>
            <w:r w:rsidR="00410A51">
              <w:rPr>
                <w:rFonts w:ascii="Times New Roman" w:hAnsi="Times New Roman"/>
                <w:sz w:val="24"/>
              </w:rPr>
              <w:t>0</w:t>
            </w:r>
            <w:r w:rsidR="00E12D12">
              <w:rPr>
                <w:rFonts w:ascii="Times New Roman" w:hAnsi="Times New Roman"/>
                <w:sz w:val="24"/>
              </w:rPr>
              <w:t>4</w:t>
            </w:r>
            <w:r w:rsidR="00410A51" w:rsidRPr="00F248F9">
              <w:rPr>
                <w:rFonts w:ascii="Times New Roman" w:hAnsi="Times New Roman"/>
                <w:sz w:val="24"/>
              </w:rPr>
              <w:t>.</w:t>
            </w:r>
            <w:r w:rsidR="00AB6C2F">
              <w:rPr>
                <w:rFonts w:ascii="Times New Roman" w:hAnsi="Times New Roman"/>
                <w:sz w:val="24"/>
              </w:rPr>
              <w:t>20</w:t>
            </w:r>
            <w:r w:rsidR="00410A51" w:rsidRPr="00F248F9">
              <w:rPr>
                <w:rFonts w:ascii="Times New Roman" w:hAnsi="Times New Roman"/>
                <w:sz w:val="24"/>
              </w:rPr>
              <w:t>1</w:t>
            </w:r>
            <w:r w:rsidR="0045517E">
              <w:rPr>
                <w:rFonts w:ascii="Times New Roman" w:hAnsi="Times New Roman"/>
                <w:sz w:val="24"/>
              </w:rPr>
              <w:t>8</w:t>
            </w:r>
            <w:r w:rsidR="00410A51" w:rsidRPr="00F248F9">
              <w:rPr>
                <w:rFonts w:ascii="Times New Roman" w:hAnsi="Times New Roman"/>
                <w:sz w:val="24"/>
              </w:rPr>
              <w:t xml:space="preserve"> г</w:t>
            </w:r>
            <w:r w:rsidR="00410A51">
              <w:rPr>
                <w:rFonts w:ascii="Times New Roman" w:hAnsi="Times New Roman"/>
                <w:sz w:val="24"/>
              </w:rPr>
              <w:t>.</w:t>
            </w:r>
            <w:r w:rsidR="00410A51" w:rsidRPr="00F248F9">
              <w:rPr>
                <w:rFonts w:ascii="Times New Roman" w:hAnsi="Times New Roman"/>
                <w:sz w:val="24"/>
              </w:rPr>
              <w:t xml:space="preserve"> по </w:t>
            </w:r>
            <w:r w:rsidR="00410A51">
              <w:rPr>
                <w:rFonts w:ascii="Times New Roman" w:hAnsi="Times New Roman"/>
                <w:sz w:val="24"/>
              </w:rPr>
              <w:t>3</w:t>
            </w:r>
            <w:r w:rsidR="0045517E">
              <w:rPr>
                <w:rFonts w:ascii="Times New Roman" w:hAnsi="Times New Roman"/>
                <w:sz w:val="24"/>
              </w:rPr>
              <w:t>1</w:t>
            </w:r>
            <w:r w:rsidR="00410A51" w:rsidRPr="00F248F9">
              <w:rPr>
                <w:rFonts w:ascii="Times New Roman" w:hAnsi="Times New Roman"/>
                <w:sz w:val="24"/>
              </w:rPr>
              <w:t>.</w:t>
            </w:r>
            <w:r w:rsidR="00D07AF9">
              <w:rPr>
                <w:rFonts w:ascii="Times New Roman" w:hAnsi="Times New Roman"/>
                <w:sz w:val="24"/>
              </w:rPr>
              <w:t>12</w:t>
            </w:r>
            <w:r w:rsidR="00410A51" w:rsidRPr="00F248F9">
              <w:rPr>
                <w:rFonts w:ascii="Times New Roman" w:hAnsi="Times New Roman"/>
                <w:sz w:val="24"/>
              </w:rPr>
              <w:t>.</w:t>
            </w:r>
            <w:r w:rsidR="00AB6C2F">
              <w:rPr>
                <w:rFonts w:ascii="Times New Roman" w:hAnsi="Times New Roman"/>
                <w:sz w:val="24"/>
              </w:rPr>
              <w:t>20</w:t>
            </w:r>
            <w:r w:rsidR="00410A51" w:rsidRPr="00F248F9">
              <w:rPr>
                <w:rFonts w:ascii="Times New Roman" w:hAnsi="Times New Roman"/>
                <w:sz w:val="24"/>
              </w:rPr>
              <w:t>1</w:t>
            </w:r>
            <w:r w:rsidR="0045517E">
              <w:rPr>
                <w:rFonts w:ascii="Times New Roman" w:hAnsi="Times New Roman"/>
                <w:sz w:val="24"/>
              </w:rPr>
              <w:t>8</w:t>
            </w:r>
            <w:r w:rsidR="00410A51" w:rsidRPr="00F248F9">
              <w:rPr>
                <w:rFonts w:ascii="Times New Roman" w:hAnsi="Times New Roman"/>
                <w:sz w:val="24"/>
              </w:rPr>
              <w:t xml:space="preserve"> г.</w:t>
            </w:r>
          </w:p>
          <w:p w:rsidR="00322003" w:rsidRPr="004F6EB3" w:rsidRDefault="00322003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</w:tcPr>
          <w:p w:rsidR="0003349A" w:rsidRDefault="0003349A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  <w:p w:rsidR="00322003" w:rsidRPr="004F6EB3" w:rsidRDefault="00322003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985735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343C29">
        <w:trPr>
          <w:trHeight w:val="198"/>
        </w:trPr>
        <w:tc>
          <w:tcPr>
            <w:tcW w:w="6804" w:type="dxa"/>
          </w:tcPr>
          <w:p w:rsidR="00603850" w:rsidRPr="004F6EB3" w:rsidRDefault="00603850" w:rsidP="0045517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 xml:space="preserve">подписанного </w:t>
            </w:r>
            <w:r w:rsidRPr="004F6EB3">
              <w:rPr>
                <w:rFonts w:ascii="Times New Roman" w:hAnsi="Times New Roman"/>
                <w:sz w:val="24"/>
              </w:rPr>
              <w:lastRenderedPageBreak/>
              <w:t>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r w:rsidR="0045517E">
              <w:rPr>
                <w:rFonts w:ascii="Times New Roman" w:hAnsi="Times New Roman"/>
                <w:sz w:val="24"/>
              </w:rPr>
              <w:t>6</w:t>
            </w:r>
            <w:r w:rsidRPr="004F6EB3">
              <w:rPr>
                <w:rFonts w:ascii="Times New Roman" w:hAnsi="Times New Roman"/>
                <w:sz w:val="24"/>
              </w:rPr>
              <w:t xml:space="preserve">0 календарных </w:t>
            </w:r>
            <w:proofErr w:type="spellStart"/>
            <w:r w:rsidRPr="004F6EB3">
              <w:rPr>
                <w:rFonts w:ascii="Times New Roman" w:hAnsi="Times New Roman"/>
                <w:sz w:val="24"/>
              </w:rPr>
              <w:t>днейпосле</w:t>
            </w:r>
            <w:proofErr w:type="spellEnd"/>
            <w:r w:rsidRPr="004F6EB3">
              <w:rPr>
                <w:rFonts w:ascii="Times New Roman" w:hAnsi="Times New Roman"/>
                <w:sz w:val="24"/>
              </w:rPr>
              <w:t xml:space="preserve">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 xml:space="preserve">путем перечисления  денежных средств с расчетного счета Заказчика на расчетный счет Исполнителя, указанный </w:t>
            </w:r>
            <w:proofErr w:type="spellStart"/>
            <w:r w:rsidRPr="004F6EB3">
              <w:rPr>
                <w:rFonts w:ascii="Times New Roman" w:hAnsi="Times New Roman"/>
                <w:sz w:val="24"/>
              </w:rPr>
              <w:t>вДоговоре</w:t>
            </w:r>
            <w:proofErr w:type="spellEnd"/>
            <w:proofErr w:type="gramEnd"/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8A62E4">
        <w:trPr>
          <w:trHeight w:val="330"/>
        </w:trPr>
        <w:tc>
          <w:tcPr>
            <w:tcW w:w="6804" w:type="dxa"/>
          </w:tcPr>
          <w:p w:rsidR="00603850" w:rsidRPr="008A62E4" w:rsidRDefault="008A62E4" w:rsidP="008A62E4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F12361">
              <w:rPr>
                <w:rFonts w:ascii="Times New Roman" w:hAnsi="Times New Roman"/>
                <w:sz w:val="24"/>
              </w:rPr>
              <w:lastRenderedPageBreak/>
              <w:t>Опцион +/-</w:t>
            </w:r>
            <w:r>
              <w:rPr>
                <w:rFonts w:ascii="Times New Roman" w:hAnsi="Times New Roman"/>
                <w:sz w:val="24"/>
              </w:rPr>
              <w:t>5</w:t>
            </w:r>
            <w:r w:rsidRPr="00F12361">
              <w:rPr>
                <w:rFonts w:ascii="Times New Roman" w:hAnsi="Times New Roman"/>
                <w:sz w:val="24"/>
              </w:rPr>
              <w:t>0% от объема оказываемых услуг</w:t>
            </w:r>
          </w:p>
        </w:tc>
        <w:tc>
          <w:tcPr>
            <w:tcW w:w="3402" w:type="dxa"/>
          </w:tcPr>
          <w:p w:rsidR="00603850" w:rsidRPr="004F6EB3" w:rsidRDefault="008A62E4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5517E" w:rsidTr="004C71C8">
        <w:trPr>
          <w:trHeight w:val="239"/>
        </w:trPr>
        <w:tc>
          <w:tcPr>
            <w:tcW w:w="6804" w:type="dxa"/>
          </w:tcPr>
          <w:p w:rsidR="00603850" w:rsidRPr="0045517E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5517E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5517E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5517E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5517E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45517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b/>
          <w:sz w:val="24"/>
        </w:rPr>
      </w:pPr>
      <w:r w:rsidRPr="0045517E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="00A44AE2" w:rsidRPr="0045517E">
        <w:rPr>
          <w:rFonts w:ascii="Times New Roman" w:hAnsi="Times New Roman"/>
          <w:sz w:val="24"/>
        </w:rPr>
        <w:t xml:space="preserve">до </w:t>
      </w:r>
      <w:r w:rsidR="00A44AE2" w:rsidRPr="0045517E">
        <w:rPr>
          <w:rFonts w:ascii="Times New Roman" w:hAnsi="Times New Roman"/>
          <w:b/>
          <w:sz w:val="24"/>
        </w:rPr>
        <w:t>«</w:t>
      </w:r>
      <w:r w:rsidR="001B0CC4">
        <w:rPr>
          <w:rFonts w:ascii="Times New Roman" w:hAnsi="Times New Roman"/>
          <w:b/>
          <w:sz w:val="24"/>
        </w:rPr>
        <w:t>2</w:t>
      </w:r>
      <w:r w:rsidR="00E12D12">
        <w:rPr>
          <w:rFonts w:ascii="Times New Roman" w:hAnsi="Times New Roman"/>
          <w:b/>
          <w:sz w:val="24"/>
        </w:rPr>
        <w:t>0</w:t>
      </w:r>
      <w:r w:rsidR="00A44AE2" w:rsidRPr="0045517E">
        <w:rPr>
          <w:rFonts w:ascii="Times New Roman" w:hAnsi="Times New Roman"/>
          <w:b/>
          <w:sz w:val="24"/>
        </w:rPr>
        <w:t>»</w:t>
      </w:r>
      <w:r w:rsidR="0045517E" w:rsidRPr="0045517E">
        <w:rPr>
          <w:rFonts w:ascii="Times New Roman" w:hAnsi="Times New Roman"/>
          <w:b/>
          <w:sz w:val="24"/>
        </w:rPr>
        <w:t xml:space="preserve"> </w:t>
      </w:r>
      <w:r w:rsidR="00E12D12">
        <w:rPr>
          <w:rFonts w:ascii="Times New Roman" w:hAnsi="Times New Roman"/>
          <w:b/>
          <w:sz w:val="24"/>
        </w:rPr>
        <w:t>марта</w:t>
      </w:r>
      <w:r w:rsidR="002244A5" w:rsidRPr="0045517E">
        <w:rPr>
          <w:rFonts w:ascii="Times New Roman" w:hAnsi="Times New Roman"/>
          <w:b/>
          <w:sz w:val="24"/>
        </w:rPr>
        <w:t xml:space="preserve"> </w:t>
      </w:r>
      <w:r w:rsidR="00A44AE2" w:rsidRPr="0045517E">
        <w:rPr>
          <w:rFonts w:ascii="Times New Roman" w:hAnsi="Times New Roman"/>
          <w:b/>
          <w:sz w:val="24"/>
        </w:rPr>
        <w:t>201</w:t>
      </w:r>
      <w:r w:rsidR="0045517E" w:rsidRPr="0045517E">
        <w:rPr>
          <w:rFonts w:ascii="Times New Roman" w:hAnsi="Times New Roman"/>
          <w:b/>
          <w:sz w:val="24"/>
        </w:rPr>
        <w:t>8</w:t>
      </w:r>
      <w:r w:rsidR="00A44AE2" w:rsidRPr="0045517E">
        <w:rPr>
          <w:rFonts w:ascii="Times New Roman" w:hAnsi="Times New Roman"/>
          <w:b/>
          <w:sz w:val="24"/>
        </w:rPr>
        <w:t xml:space="preserve"> г.</w:t>
      </w:r>
      <w:r w:rsidR="00522B83" w:rsidRPr="0045517E">
        <w:rPr>
          <w:rFonts w:ascii="Times New Roman" w:hAnsi="Times New Roman"/>
          <w:b/>
          <w:sz w:val="24"/>
        </w:rPr>
        <w:t xml:space="preserve">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</w:t>
      </w:r>
      <w:bookmarkStart w:id="0" w:name="_GoBack"/>
      <w:bookmarkEnd w:id="0"/>
      <w:r w:rsidRPr="004F6EB3">
        <w:rPr>
          <w:rFonts w:ascii="Times New Roman" w:hAnsi="Times New Roman"/>
          <w:sz w:val="24"/>
        </w:rPr>
        <w:t>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C9A" w:rsidRDefault="007C6C9A" w:rsidP="004F6EB3">
      <w:pPr>
        <w:pStyle w:val="a6"/>
      </w:pPr>
      <w:r>
        <w:separator/>
      </w:r>
    </w:p>
  </w:endnote>
  <w:endnote w:type="continuationSeparator" w:id="1">
    <w:p w:rsidR="007C6C9A" w:rsidRDefault="007C6C9A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C9A" w:rsidRDefault="007C6C9A" w:rsidP="004F6EB3">
      <w:pPr>
        <w:pStyle w:val="a6"/>
      </w:pPr>
      <w:r>
        <w:separator/>
      </w:r>
    </w:p>
  </w:footnote>
  <w:footnote w:type="continuationSeparator" w:id="1">
    <w:p w:rsidR="007C6C9A" w:rsidRDefault="007C6C9A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5C8F"/>
    <w:rsid w:val="0003349A"/>
    <w:rsid w:val="00061EFE"/>
    <w:rsid w:val="0009741D"/>
    <w:rsid w:val="000F7853"/>
    <w:rsid w:val="00153B6B"/>
    <w:rsid w:val="00167930"/>
    <w:rsid w:val="001B0CC4"/>
    <w:rsid w:val="001B595E"/>
    <w:rsid w:val="001D4D71"/>
    <w:rsid w:val="001F5FFB"/>
    <w:rsid w:val="002244A5"/>
    <w:rsid w:val="0023135E"/>
    <w:rsid w:val="00250A9E"/>
    <w:rsid w:val="002E647A"/>
    <w:rsid w:val="003068A9"/>
    <w:rsid w:val="00311F23"/>
    <w:rsid w:val="00322003"/>
    <w:rsid w:val="003625EB"/>
    <w:rsid w:val="00390FFE"/>
    <w:rsid w:val="003B587C"/>
    <w:rsid w:val="003E6121"/>
    <w:rsid w:val="00410A51"/>
    <w:rsid w:val="00431AE8"/>
    <w:rsid w:val="00440E38"/>
    <w:rsid w:val="0045517E"/>
    <w:rsid w:val="00472E1D"/>
    <w:rsid w:val="004746D0"/>
    <w:rsid w:val="004F13E6"/>
    <w:rsid w:val="004F6EB3"/>
    <w:rsid w:val="00512C5C"/>
    <w:rsid w:val="00522B83"/>
    <w:rsid w:val="00577BD8"/>
    <w:rsid w:val="00603850"/>
    <w:rsid w:val="0067087F"/>
    <w:rsid w:val="00670F2D"/>
    <w:rsid w:val="006D6331"/>
    <w:rsid w:val="006F4D0A"/>
    <w:rsid w:val="007467CD"/>
    <w:rsid w:val="00773E7F"/>
    <w:rsid w:val="007C6C9A"/>
    <w:rsid w:val="007E0F59"/>
    <w:rsid w:val="007F7BB6"/>
    <w:rsid w:val="00802CF2"/>
    <w:rsid w:val="00810CF3"/>
    <w:rsid w:val="0083673B"/>
    <w:rsid w:val="008553EA"/>
    <w:rsid w:val="00870A76"/>
    <w:rsid w:val="008A062E"/>
    <w:rsid w:val="008A62E4"/>
    <w:rsid w:val="008E300A"/>
    <w:rsid w:val="00917EB9"/>
    <w:rsid w:val="00934C4E"/>
    <w:rsid w:val="00952504"/>
    <w:rsid w:val="00971A33"/>
    <w:rsid w:val="00985735"/>
    <w:rsid w:val="009C6FD0"/>
    <w:rsid w:val="00A0627D"/>
    <w:rsid w:val="00A44AE2"/>
    <w:rsid w:val="00A60E5D"/>
    <w:rsid w:val="00A65447"/>
    <w:rsid w:val="00A710BF"/>
    <w:rsid w:val="00A912D6"/>
    <w:rsid w:val="00AB6C2F"/>
    <w:rsid w:val="00B63E34"/>
    <w:rsid w:val="00BC665F"/>
    <w:rsid w:val="00BD29AA"/>
    <w:rsid w:val="00BE626C"/>
    <w:rsid w:val="00C02233"/>
    <w:rsid w:val="00C97599"/>
    <w:rsid w:val="00CA1F1D"/>
    <w:rsid w:val="00CD63F4"/>
    <w:rsid w:val="00CE31B8"/>
    <w:rsid w:val="00CF34E0"/>
    <w:rsid w:val="00D07AF9"/>
    <w:rsid w:val="00D208D9"/>
    <w:rsid w:val="00DF28FD"/>
    <w:rsid w:val="00E12D12"/>
    <w:rsid w:val="00F3753B"/>
    <w:rsid w:val="00F5386F"/>
    <w:rsid w:val="00F70947"/>
    <w:rsid w:val="00FE7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Ganeev_RN</cp:lastModifiedBy>
  <cp:revision>14</cp:revision>
  <cp:lastPrinted>2016-09-02T09:47:00Z</cp:lastPrinted>
  <dcterms:created xsi:type="dcterms:W3CDTF">2016-12-26T02:46:00Z</dcterms:created>
  <dcterms:modified xsi:type="dcterms:W3CDTF">2018-01-17T11:40:00Z</dcterms:modified>
</cp:coreProperties>
</file>